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1705" w:rsidRDefault="00D27EAA" w:rsidP="00D27EAA">
      <w:pPr>
        <w:pStyle w:val="a3"/>
      </w:pPr>
      <w:r>
        <w:rPr>
          <w:rFonts w:hint="eastAsia"/>
        </w:rPr>
        <w:t xml:space="preserve">5.2 </w:t>
      </w:r>
      <w:r>
        <w:rPr>
          <w:rFonts w:hint="eastAsia"/>
        </w:rPr>
        <w:t>各个边界条件介绍</w:t>
      </w:r>
    </w:p>
    <w:p w:rsidR="00CB72E2" w:rsidRDefault="00CB72E2" w:rsidP="00CB72E2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理想导体边界条件：</w:t>
      </w:r>
    </w:p>
    <w:p w:rsidR="00CB72E2" w:rsidRDefault="00CB72E2" w:rsidP="00CB72E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08427699" wp14:editId="506E3628">
            <wp:extent cx="5274310" cy="34182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E2" w:rsidRDefault="00CB72E2" w:rsidP="00D27EAA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理想磁边界条件：</w:t>
      </w:r>
    </w:p>
    <w:p w:rsidR="00CB72E2" w:rsidRDefault="00CB72E2" w:rsidP="00CB72E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1F255F44" wp14:editId="62C1EF50">
            <wp:extent cx="5274310" cy="33528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E2" w:rsidRDefault="00CB72E2" w:rsidP="00D27EAA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有限导体边界条件</w:t>
      </w:r>
    </w:p>
    <w:p w:rsidR="00CB72E2" w:rsidRDefault="00CB72E2" w:rsidP="00CB72E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609CFB1" wp14:editId="058F89F9">
            <wp:extent cx="5274310" cy="38303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E2" w:rsidRDefault="00CB72E2" w:rsidP="00D27EAA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辐射边界条件：</w:t>
      </w:r>
    </w:p>
    <w:p w:rsidR="0097625A" w:rsidRDefault="0097625A" w:rsidP="0097625A">
      <w:pPr>
        <w:pStyle w:val="a4"/>
        <w:ind w:left="420" w:firstLineChars="0" w:firstLine="0"/>
      </w:pPr>
      <w:r>
        <w:t>对天线的分析</w:t>
      </w:r>
      <w:r>
        <w:rPr>
          <w:rFonts w:hint="eastAsia"/>
        </w:rPr>
        <w:t>，</w:t>
      </w:r>
      <w:r>
        <w:t>通常使用的就是辐射边界条件</w:t>
      </w:r>
      <w:r>
        <w:rPr>
          <w:rFonts w:hint="eastAsia"/>
        </w:rPr>
        <w:t>。</w:t>
      </w:r>
    </w:p>
    <w:p w:rsidR="00CB72E2" w:rsidRDefault="00CB72E2" w:rsidP="00CB72E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2B4F0E3E" wp14:editId="4BF4A62A">
            <wp:extent cx="5274310" cy="37414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E2" w:rsidRDefault="0097625A" w:rsidP="00D27EAA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对称边界条件：</w:t>
      </w:r>
    </w:p>
    <w:p w:rsidR="0097625A" w:rsidRDefault="0097625A" w:rsidP="0097625A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D2C0E1F" wp14:editId="47DB93D1">
            <wp:extent cx="5274310" cy="33413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25A" w:rsidRDefault="0097625A" w:rsidP="0097625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4865ED4D" wp14:editId="68D82C85">
            <wp:extent cx="4657143" cy="217142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25A" w:rsidRDefault="0097625A" w:rsidP="0097625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815EC08" wp14:editId="7161F5F7">
            <wp:extent cx="4771429" cy="2800000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25A" w:rsidRDefault="0097625A" w:rsidP="0097625A">
      <w:pPr>
        <w:pStyle w:val="a4"/>
        <w:ind w:left="420" w:firstLineChars="0" w:firstLine="0"/>
      </w:pPr>
    </w:p>
    <w:p w:rsidR="0097625A" w:rsidRDefault="0097625A" w:rsidP="00D27EAA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阻抗边界条件：</w:t>
      </w:r>
    </w:p>
    <w:p w:rsidR="0097625A" w:rsidRDefault="0097625A" w:rsidP="00A73B5B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093EDE06" wp14:editId="6147F69E">
            <wp:extent cx="5274310" cy="3526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25A" w:rsidRDefault="0097625A" w:rsidP="00D27EAA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集总</w:t>
      </w:r>
      <w:r>
        <w:rPr>
          <w:rFonts w:hint="eastAsia"/>
        </w:rPr>
        <w:t>RLC</w:t>
      </w:r>
      <w:r>
        <w:rPr>
          <w:rFonts w:hint="eastAsia"/>
        </w:rPr>
        <w:t>边界条件</w:t>
      </w:r>
    </w:p>
    <w:p w:rsidR="0097625A" w:rsidRDefault="0097625A" w:rsidP="0097625A">
      <w:r>
        <w:rPr>
          <w:noProof/>
        </w:rPr>
        <w:drawing>
          <wp:inline distT="0" distB="0" distL="0" distR="0" wp14:anchorId="50026702" wp14:editId="3D92B14B">
            <wp:extent cx="5274310" cy="34448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25A" w:rsidRDefault="00A73B5B" w:rsidP="00D27EAA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分层阻抗边界条件：</w:t>
      </w:r>
    </w:p>
    <w:p w:rsidR="00A73B5B" w:rsidRDefault="00A73B5B" w:rsidP="00A73B5B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6BA2DC8F" wp14:editId="31CB2124">
            <wp:extent cx="5274310" cy="34163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5B" w:rsidRDefault="00A73B5B" w:rsidP="00D27EAA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无限大地平面：</w:t>
      </w:r>
    </w:p>
    <w:p w:rsidR="00A73B5B" w:rsidRDefault="00A73B5B" w:rsidP="00A73B5B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2A894A7E" wp14:editId="6B2E698B">
            <wp:extent cx="5274310" cy="37503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5B" w:rsidRDefault="00A73B5B" w:rsidP="00D27EAA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主从边界条件：</w:t>
      </w:r>
    </w:p>
    <w:p w:rsidR="00A73B5B" w:rsidRDefault="00A73B5B" w:rsidP="00A73B5B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A49FB64" wp14:editId="05B4143A">
            <wp:extent cx="5274310" cy="37338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5B" w:rsidRDefault="00A73B5B" w:rsidP="00A73B5B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6EFC8930" wp14:editId="61D79A21">
            <wp:extent cx="5274310" cy="298704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5B" w:rsidRDefault="00D8372E" w:rsidP="00D27EAA">
      <w:pPr>
        <w:pStyle w:val="a4"/>
        <w:numPr>
          <w:ilvl w:val="0"/>
          <w:numId w:val="1"/>
        </w:numPr>
        <w:ind w:firstLineChars="0"/>
      </w:pPr>
      <w:r>
        <w:t>理想匹配层</w:t>
      </w:r>
      <w:r>
        <w:rPr>
          <w:rFonts w:hint="eastAsia"/>
        </w:rPr>
        <w:t>：</w:t>
      </w:r>
    </w:p>
    <w:p w:rsidR="00D8372E" w:rsidRDefault="00D8372E" w:rsidP="00D8372E">
      <w:pPr>
        <w:pStyle w:val="a4"/>
        <w:ind w:left="420" w:firstLineChars="0" w:firstLine="0"/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0D55F3B9" wp14:editId="071CA507">
            <wp:extent cx="5274310" cy="2782957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6325" cy="27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8372E" w:rsidRPr="00D27EAA" w:rsidRDefault="00D8372E" w:rsidP="00D27EAA">
      <w:pPr>
        <w:pStyle w:val="a4"/>
        <w:numPr>
          <w:ilvl w:val="0"/>
          <w:numId w:val="1"/>
        </w:numPr>
        <w:ind w:firstLineChars="0"/>
      </w:pPr>
    </w:p>
    <w:sectPr w:rsidR="00D8372E" w:rsidRPr="00D27E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24EEE" w:rsidRDefault="00F24EEE" w:rsidP="00D8372E">
      <w:r>
        <w:separator/>
      </w:r>
    </w:p>
  </w:endnote>
  <w:endnote w:type="continuationSeparator" w:id="0">
    <w:p w:rsidR="00F24EEE" w:rsidRDefault="00F24EEE" w:rsidP="00D837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24EEE" w:rsidRDefault="00F24EEE" w:rsidP="00D8372E">
      <w:r>
        <w:separator/>
      </w:r>
    </w:p>
  </w:footnote>
  <w:footnote w:type="continuationSeparator" w:id="0">
    <w:p w:rsidR="00F24EEE" w:rsidRDefault="00F24EEE" w:rsidP="00D837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1B70326"/>
    <w:multiLevelType w:val="hybridMultilevel"/>
    <w:tmpl w:val="F15624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7EAA"/>
    <w:rsid w:val="0097625A"/>
    <w:rsid w:val="00A73B5B"/>
    <w:rsid w:val="00B11705"/>
    <w:rsid w:val="00CB72E2"/>
    <w:rsid w:val="00D27EAA"/>
    <w:rsid w:val="00D8372E"/>
    <w:rsid w:val="00F24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B800E2B-2DCA-4CFE-9B15-5B55005E96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D27EA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D27EAA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D27EAA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D837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D8372E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D837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D8372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7</Pages>
  <Words>23</Words>
  <Characters>137</Characters>
  <Application>Microsoft Office Word</Application>
  <DocSecurity>0</DocSecurity>
  <Lines>1</Lines>
  <Paragraphs>1</Paragraphs>
  <ScaleCrop>false</ScaleCrop>
  <Company/>
  <LinksUpToDate>false</LinksUpToDate>
  <CharactersWithSpaces>159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maxwell</dc:creator>
  <cp:keywords/>
  <dc:description/>
  <cp:lastModifiedBy>maxwell</cp:lastModifiedBy>
  <cp:revision>3</cp:revision>
  <dcterms:created xsi:type="dcterms:W3CDTF">2016-05-01T12:48:00Z</dcterms:created>
  <dcterms:modified xsi:type="dcterms:W3CDTF">2016-05-02T01:42:00Z</dcterms:modified>
</cp:coreProperties>
</file>